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浙江电力标准专家信息登记汇总表</w:t>
      </w:r>
    </w:p>
    <w:p>
      <w:pPr>
        <w:rPr>
          <w:rFonts w:hint="eastAsia" w:ascii="方正仿宋_GBK" w:hAnsi="黑体" w:cs="黑体"/>
          <w:sz w:val="24"/>
          <w:szCs w:val="24"/>
        </w:rPr>
      </w:pPr>
      <w:r>
        <w:rPr>
          <w:rFonts w:hint="eastAsia" w:ascii="方正仿宋_GBK" w:hAnsi="黑体" w:cs="黑体"/>
          <w:sz w:val="24"/>
          <w:szCs w:val="24"/>
        </w:rPr>
        <w:t>推荐单位（盖章）：</w:t>
      </w:r>
    </w:p>
    <w:tbl>
      <w:tblPr>
        <w:tblStyle w:val="4"/>
        <w:tblW w:w="90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695"/>
        <w:gridCol w:w="4119"/>
        <w:gridCol w:w="2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姓名</w:t>
            </w: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工作单位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textAlignment w:val="baseline"/>
        <w:rPr>
          <w:rFonts w:hint="eastAsia" w:ascii="方正仿宋_GBK" w:hAnsi="方正仿宋_GBK"/>
          <w:sz w:val="24"/>
          <w:szCs w:val="24"/>
        </w:rPr>
      </w:pPr>
      <w:r>
        <w:rPr>
          <w:rFonts w:hint="eastAsia" w:ascii="方正仿宋_GBK" w:hAnsi="方正仿宋_GBK"/>
          <w:sz w:val="24"/>
          <w:szCs w:val="24"/>
        </w:rPr>
        <w:t>联系人：                    联系电话：</w:t>
      </w:r>
    </w:p>
    <w:p/>
    <w:sectPr>
      <w:headerReference r:id="rId5" w:type="default"/>
      <w:footerReference r:id="rId6" w:type="default"/>
      <w:pgSz w:w="11906" w:h="16838"/>
      <w:pgMar w:top="2097" w:right="1473" w:bottom="1984" w:left="1587" w:header="851" w:footer="1417" w:gutter="0"/>
      <w:cols w:space="720" w:num="1"/>
      <w:docGrid w:type="linesAndChars" w:linePitch="636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6"/>
        <w:rFonts w:hint="eastAsia" w:ascii="宋体" w:hAnsi="宋体" w:eastAsia="宋体"/>
        <w:sz w:val="28"/>
        <w:lang w:eastAsia="zh-CN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hint="eastAsia" w:ascii="楷体_GB2312" w:eastAsia="楷体_GB2312"/>
        <w:sz w:val="28"/>
        <w:lang w:eastAsia="zh-CN"/>
      </w:rPr>
      <w:t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VjMDdjNWJjNmVmY2UwNjI1Mjc5MmE4N2Q2ZTYifQ=="/>
  </w:docVars>
  <w:rsids>
    <w:rsidRoot w:val="1AD340CE"/>
    <w:rsid w:val="0E67789D"/>
    <w:rsid w:val="1AD340CE"/>
    <w:rsid w:val="36F7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2023-10-26T05:22:00Z</dcterms:created>
  <dc:creator>吴侃侃</dc:creator>
  <cp:lastModifiedBy>鼎易客服-袁</cp:lastModifiedBy>
  <dcterms:modified xsi:type="dcterms:W3CDTF">2023-10-26T06:10:54Z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797D9B4535AE45E7A1EDB320FA9DFEBB_12</vt:lpwstr>
  </property>
</Properties>
</file>