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投稿注意事项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1" w:lineRule="auto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1. 科技论文撰写应遵循《浙江省电力学会学术自律规范》，尊重他人的知识产权，遵循学术界和出版界关于引证的公认准则。合作作品应该按照当事人对科学研究成果所作贡献大小依次署名，或由作者共同约定署名。任何合作作品在发表前需经过所有署名人审阅，所有署名人均应对作品承担相应责任，第一作者承担主要责任。凡已在正式发行刊物上发表过的论文，不再录用。工作总结、一般性实验报告、调查报告、一般性综述、统计资料、产品说明书、计算机软件说明书、图书和国内外科技动态介绍等不在评选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1" w:lineRule="auto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2. 征集到的论文由浙江省电力学会燃机专业委员会参考《浙江电力优秀青工科技论文奖评选办法》有关规定组织评审、表彰和奖励。获评为优秀论文的稿件可由燃机专业委员会优先推荐至浙江</w:t>
      </w:r>
      <w:bookmarkStart w:id="0" w:name="_GoBack"/>
      <w:bookmarkEnd w:id="0"/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省电力学会组织的各项论文评比和学术交流活动。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1" w:lineRule="auto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3. 论文语言流畅、逻辑关系明确。在不影响基本思想表述完整的前提下，请尽量精炼语句、精简图表和公式、简化推导和证明过程（必要的推导可列入附录），宜将篇幅控制在6000～8000字（包括图表所占篇幅）。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1" w:lineRule="auto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4. 请写明论文题目的英译文、作者姓名的汉语拼音以及作者单位的英译文，同时附3～8个中英文关键词和200～300字的中文摘要及其英译文。摘要请采用第三人称写法，应是一篇独立短文，包括论文同等量的主要信息，一般应包括目的、方法、结果、结论四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1" w:lineRule="auto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5. 参考文献应选用正式出版物上发表的文献，不要引用尚未公开出版的资料和产品说明书，数量建议在15条以上，且大多为5年之内的文献。如文中引用已发表有关文献内容，应在正文加以标注，并列入文后参考文献，著录格式参考GB/T7714-2015《文后参考文献著录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1" w:lineRule="auto"/>
        <w:ind w:left="0" w:leftChars="0" w:firstLine="636" w:firstLineChars="200"/>
        <w:textAlignment w:val="auto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6. 来稿请用WPS或者WORD排版。文后请附上第一作者简介，包括：姓名（出生年份），性别，职称，所从事的工作或研究方向，联系电话，邮箱，通信地址等。</w:t>
      </w:r>
    </w:p>
    <w:sectPr>
      <w:type w:val="continuous"/>
      <w:pgSz w:w="11906" w:h="16838"/>
      <w:pgMar w:top="1440" w:right="1286" w:bottom="14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0F76B7F"/>
    <w:rsid w:val="000B2D71"/>
    <w:rsid w:val="001063CC"/>
    <w:rsid w:val="00111EF9"/>
    <w:rsid w:val="0017769E"/>
    <w:rsid w:val="001B3072"/>
    <w:rsid w:val="001E3013"/>
    <w:rsid w:val="0032150E"/>
    <w:rsid w:val="0037511E"/>
    <w:rsid w:val="00463812"/>
    <w:rsid w:val="00574E2C"/>
    <w:rsid w:val="005D65E7"/>
    <w:rsid w:val="00634B20"/>
    <w:rsid w:val="00655E80"/>
    <w:rsid w:val="00660D7E"/>
    <w:rsid w:val="006D3766"/>
    <w:rsid w:val="00702DA4"/>
    <w:rsid w:val="00722C6B"/>
    <w:rsid w:val="007A630F"/>
    <w:rsid w:val="007D6F6B"/>
    <w:rsid w:val="008009BF"/>
    <w:rsid w:val="00810D10"/>
    <w:rsid w:val="00832396"/>
    <w:rsid w:val="00845076"/>
    <w:rsid w:val="009027A7"/>
    <w:rsid w:val="0098338E"/>
    <w:rsid w:val="00AC6EB5"/>
    <w:rsid w:val="00B46979"/>
    <w:rsid w:val="00B507DB"/>
    <w:rsid w:val="00B67D77"/>
    <w:rsid w:val="00BF4916"/>
    <w:rsid w:val="00D11F15"/>
    <w:rsid w:val="00D378AD"/>
    <w:rsid w:val="00D871CE"/>
    <w:rsid w:val="00E144E8"/>
    <w:rsid w:val="00EA5EC1"/>
    <w:rsid w:val="00F47D59"/>
    <w:rsid w:val="00F76B7F"/>
    <w:rsid w:val="00F82E3C"/>
    <w:rsid w:val="00FF2C69"/>
    <w:rsid w:val="064D1B2E"/>
    <w:rsid w:val="07983D4B"/>
    <w:rsid w:val="08541C5F"/>
    <w:rsid w:val="0E333911"/>
    <w:rsid w:val="13166024"/>
    <w:rsid w:val="2B975376"/>
    <w:rsid w:val="35EE4143"/>
    <w:rsid w:val="365304CE"/>
    <w:rsid w:val="373D0D01"/>
    <w:rsid w:val="396621E7"/>
    <w:rsid w:val="3C8B04FD"/>
    <w:rsid w:val="3FC512A1"/>
    <w:rsid w:val="4311287A"/>
    <w:rsid w:val="4BCC4F33"/>
    <w:rsid w:val="4C9C5C47"/>
    <w:rsid w:val="514D133C"/>
    <w:rsid w:val="52F23B65"/>
    <w:rsid w:val="534F424F"/>
    <w:rsid w:val="53543BED"/>
    <w:rsid w:val="54954F78"/>
    <w:rsid w:val="5ADC0172"/>
    <w:rsid w:val="651262AE"/>
    <w:rsid w:val="6FFD3216"/>
    <w:rsid w:val="7A5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3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  <w:lang w:val="zh-CN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4"/>
    <w:autoRedefine/>
    <w:unhideWhenUsed/>
    <w:qFormat/>
    <w:uiPriority w:val="99"/>
    <w:pPr>
      <w:spacing w:after="120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3">
    <w:name w:val="标题 2 字符"/>
    <w:basedOn w:val="10"/>
    <w:link w:val="2"/>
    <w:autoRedefine/>
    <w:qFormat/>
    <w:uiPriority w:val="0"/>
    <w:rPr>
      <w:rFonts w:ascii="Arial" w:hAnsi="Arial" w:eastAsia="黑体" w:cs="Times New Roman"/>
      <w:b/>
      <w:sz w:val="32"/>
      <w:szCs w:val="20"/>
      <w:lang w:val="zh-CN" w:eastAsia="zh-CN"/>
    </w:rPr>
  </w:style>
  <w:style w:type="character" w:customStyle="1" w:styleId="14">
    <w:name w:val="正文文本 字符"/>
    <w:basedOn w:val="10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眉 字符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2149</Words>
  <Characters>2358</Characters>
  <Lines>18</Lines>
  <Paragraphs>5</Paragraphs>
  <TotalTime>5</TotalTime>
  <ScaleCrop>false</ScaleCrop>
  <LinksUpToDate>false</LinksUpToDate>
  <CharactersWithSpaces>2517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2017-02-15T07:48:00Z</dcterms:created>
  <dc:creator>DELL</dc:creator>
  <cp:lastModifiedBy>鼎易客服-袁</cp:lastModifiedBy>
  <cp:lastPrinted>2023-07-25T07:04:00Z</cp:lastPrinted>
  <dcterms:modified xsi:type="dcterms:W3CDTF">2024-01-24T09:42:39Z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C9AE05E431C24E8DBF7E4F9833C69483_13</vt:lpwstr>
  </property>
</Properties>
</file>