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22C1" w14:textId="77777777" w:rsidR="00B972A2" w:rsidRDefault="0077187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48FF23F" w14:textId="77777777" w:rsidR="00B972A2" w:rsidRDefault="00B972A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614D3433" w14:textId="77777777" w:rsidR="00B972A2" w:rsidRDefault="0077187A">
      <w:pPr>
        <w:spacing w:beforeLines="50" w:before="120" w:afterLines="50" w:after="12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8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75"/>
        <w:gridCol w:w="1908"/>
        <w:gridCol w:w="1267"/>
        <w:gridCol w:w="2749"/>
      </w:tblGrid>
      <w:tr w:rsidR="00B972A2" w14:paraId="566D4CF7" w14:textId="77777777">
        <w:trPr>
          <w:trHeight w:val="111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8762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94A94" w14:textId="77777777" w:rsidR="00B972A2" w:rsidRDefault="000D0BF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0BF1">
              <w:rPr>
                <w:rFonts w:ascii="仿宋_GB2312" w:eastAsia="仿宋_GB2312" w:hAnsi="仿宋" w:hint="eastAsia"/>
                <w:sz w:val="24"/>
                <w:szCs w:val="24"/>
              </w:rPr>
              <w:t>氢储能电站安全工作规程</w:t>
            </w:r>
          </w:p>
          <w:p w14:paraId="241861D1" w14:textId="1208A817" w:rsidR="000D0BF1" w:rsidRDefault="000D0BF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0BF1">
              <w:rPr>
                <w:rFonts w:ascii="仿宋_GB2312" w:eastAsia="仿宋_GB2312" w:hAnsi="仿宋"/>
                <w:sz w:val="24"/>
                <w:szCs w:val="24"/>
              </w:rPr>
              <w:t>Hydrogen storage power station safety work procedures</w:t>
            </w:r>
          </w:p>
        </w:tc>
      </w:tr>
      <w:tr w:rsidR="00B972A2" w14:paraId="469AEC2B" w14:textId="77777777">
        <w:trPr>
          <w:trHeight w:val="56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E88DB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26450D5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D2C34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594D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6919EDE0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30A28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986E2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86A96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DD83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C295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2661CA69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7A855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18551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4565B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041E93DB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EE076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5B8D4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06C1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7FDB2322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AFDB8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4486C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B972A2" w14:paraId="0502C343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FCFA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D2C2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75E5A65E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98993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FBAFF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58ACC244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C6D45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8B32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4EAA90DC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59D6A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4EF3B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0E9F2309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42D61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D9377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1404364E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FD74E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3864F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1CC8A76A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40B4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089F1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373CF09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B49B6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7B628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0B7C901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A5014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EF7DD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420366F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6FE89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F9913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52D51392" w14:textId="77777777" w:rsidR="00B972A2" w:rsidRDefault="0077187A">
      <w:pPr>
        <w:spacing w:line="560" w:lineRule="exact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B972A2">
      <w:footerReference w:type="default" r:id="rId8"/>
      <w:footerReference w:type="first" r:id="rId9"/>
      <w:pgSz w:w="11906" w:h="16838"/>
      <w:pgMar w:top="2098" w:right="1474" w:bottom="1985" w:left="1588" w:header="851" w:footer="1446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C8F5" w14:textId="77777777" w:rsidR="0059367A" w:rsidRDefault="0059367A">
      <w:r>
        <w:separator/>
      </w:r>
    </w:p>
  </w:endnote>
  <w:endnote w:type="continuationSeparator" w:id="0">
    <w:p w14:paraId="11BA7279" w14:textId="77777777" w:rsidR="0059367A" w:rsidRDefault="005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3F9B" w14:textId="77777777" w:rsidR="00B972A2" w:rsidRDefault="0077187A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D97" w14:textId="77777777" w:rsidR="00B972A2" w:rsidRDefault="0077187A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2BC8" w14:textId="77777777" w:rsidR="0059367A" w:rsidRDefault="0059367A">
      <w:r>
        <w:separator/>
      </w:r>
    </w:p>
  </w:footnote>
  <w:footnote w:type="continuationSeparator" w:id="0">
    <w:p w14:paraId="33F4BB30" w14:textId="77777777" w:rsidR="0059367A" w:rsidRDefault="0059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D0BF1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45639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367A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187A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972A2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1F322A0D"/>
    <w:rsid w:val="4E69353F"/>
    <w:rsid w:val="53EF0948"/>
    <w:rsid w:val="737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C140"/>
  <w15:docId w15:val="{5C32E5CA-CF31-4696-927D-B579868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aa">
    <w:name w:val="封面标准文稿类别"/>
    <w:basedOn w:val="ab"/>
    <w:pPr>
      <w:framePr w:wrap="around"/>
      <w:spacing w:after="160" w:line="240" w:lineRule="auto"/>
    </w:pPr>
    <w:rPr>
      <w:sz w:val="24"/>
    </w:rPr>
  </w:style>
  <w:style w:type="paragraph" w:customStyle="1" w:styleId="ab">
    <w:name w:val="封面一致性程度标识"/>
    <w:basedOn w:val="ac"/>
    <w:qFormat/>
    <w:pPr>
      <w:framePr w:wrap="around"/>
      <w:spacing w:before="440"/>
    </w:pPr>
    <w:rPr>
      <w:rFonts w:ascii="宋体" w:eastAsia="宋体"/>
    </w:rPr>
  </w:style>
  <w:style w:type="paragraph" w:customStyle="1" w:styleId="ac">
    <w:name w:val="封面标准英文名称"/>
    <w:basedOn w:val="a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d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48</cp:revision>
  <cp:lastPrinted>2022-10-17T02:38:00Z</cp:lastPrinted>
  <dcterms:created xsi:type="dcterms:W3CDTF">2022-10-14T07:43:00Z</dcterms:created>
  <dcterms:modified xsi:type="dcterms:W3CDTF">2024-02-02T01:04:00Z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8A45BFD3825F4F109180B9F0EE251875</vt:lpwstr>
  </property>
</Properties>
</file>